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262" w14:textId="7ECFDC12" w:rsidR="003C7327" w:rsidRDefault="003C7327" w:rsidP="00285DB0">
      <w:pPr>
        <w:pStyle w:val="Web"/>
        <w:shd w:val="clear" w:color="auto" w:fill="FFFFFF"/>
        <w:spacing w:before="0" w:beforeAutospacing="0" w:after="0" w:afterAutospacing="0"/>
        <w:ind w:left="931"/>
        <w:rPr>
          <w:rStyle w:val="a6"/>
          <w:rFonts w:ascii="Verdana" w:eastAsia="Arial" w:hAnsi="Verdana"/>
          <w:sz w:val="13"/>
          <w:szCs w:val="13"/>
          <w:bdr w:val="none" w:sz="0" w:space="0" w:color="auto" w:frame="1"/>
          <w:lang w:val="en-US"/>
        </w:rPr>
      </w:pPr>
    </w:p>
    <w:p w14:paraId="073A9F0B" w14:textId="4C24357C" w:rsidR="0085496D" w:rsidRPr="0085496D" w:rsidRDefault="0085496D" w:rsidP="00285DB0">
      <w:pPr>
        <w:pStyle w:val="Web"/>
        <w:shd w:val="clear" w:color="auto" w:fill="FFFFFF"/>
        <w:spacing w:before="0" w:beforeAutospacing="0" w:after="0" w:afterAutospacing="0"/>
        <w:ind w:left="931"/>
        <w:rPr>
          <w:rStyle w:val="a6"/>
          <w:rFonts w:ascii="Verdana" w:eastAsia="Arial" w:hAnsi="Verdana"/>
          <w:sz w:val="13"/>
          <w:szCs w:val="13"/>
          <w:bdr w:val="none" w:sz="0" w:space="0" w:color="auto" w:frame="1"/>
        </w:rPr>
      </w:pPr>
    </w:p>
    <w:p w14:paraId="0D13031E" w14:textId="77777777" w:rsidR="00440DC5" w:rsidRPr="00A543EC" w:rsidRDefault="00293897" w:rsidP="00440DC5">
      <w:pPr>
        <w:pStyle w:val="2"/>
        <w:spacing w:before="192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 xml:space="preserve">ΥΠΟΔΕΙΓΜΑ : </w:t>
      </w:r>
    </w:p>
    <w:p w14:paraId="3D614A48" w14:textId="153DB5B1" w:rsidR="00AE2634" w:rsidRPr="00A543EC" w:rsidRDefault="00293897" w:rsidP="00293897">
      <w:pPr>
        <w:tabs>
          <w:tab w:val="left" w:pos="8391"/>
        </w:tabs>
        <w:spacing w:before="145" w:line="364" w:lineRule="auto"/>
        <w:ind w:left="469" w:right="407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 xml:space="preserve">Προς: </w:t>
      </w:r>
      <w:r w:rsidRPr="00A543EC">
        <w:rPr>
          <w:rFonts w:ascii="Verdana" w:hAnsi="Verdana"/>
          <w:b/>
          <w:sz w:val="17"/>
          <w:szCs w:val="17"/>
        </w:rPr>
        <w:t xml:space="preserve">Επιμελητήριο </w:t>
      </w:r>
      <w:r w:rsidR="0070783A" w:rsidRPr="00A543EC">
        <w:rPr>
          <w:rFonts w:ascii="Verdana" w:hAnsi="Verdana"/>
          <w:b/>
          <w:sz w:val="17"/>
          <w:szCs w:val="17"/>
        </w:rPr>
        <w:t>Τρικάλων</w:t>
      </w:r>
      <w:r w:rsidR="00AE2634" w:rsidRPr="00A543EC">
        <w:rPr>
          <w:rFonts w:ascii="Verdana" w:hAnsi="Verdana"/>
          <w:b/>
          <w:sz w:val="17"/>
          <w:szCs w:val="17"/>
        </w:rPr>
        <w:t xml:space="preserve">                                             </w:t>
      </w:r>
      <w:r w:rsidRPr="00A543EC">
        <w:rPr>
          <w:rFonts w:ascii="Verdana" w:hAnsi="Verdana"/>
          <w:sz w:val="17"/>
          <w:szCs w:val="17"/>
        </w:rPr>
        <w:t>Ημερομηνία</w:t>
      </w:r>
      <w:r w:rsidRPr="00A543EC">
        <w:rPr>
          <w:rFonts w:ascii="Verdana" w:hAnsi="Verdana"/>
          <w:spacing w:val="-39"/>
          <w:sz w:val="17"/>
          <w:szCs w:val="17"/>
        </w:rPr>
        <w:t xml:space="preserve"> </w:t>
      </w:r>
      <w:r w:rsidRPr="00A543EC">
        <w:rPr>
          <w:rFonts w:ascii="Verdana" w:hAnsi="Verdana"/>
          <w:sz w:val="17"/>
          <w:szCs w:val="17"/>
        </w:rPr>
        <w:t>.</w:t>
      </w:r>
      <w:r w:rsidR="00AE2634" w:rsidRPr="00A543EC">
        <w:rPr>
          <w:rFonts w:ascii="Verdana" w:hAnsi="Verdana"/>
          <w:sz w:val="17"/>
          <w:szCs w:val="17"/>
        </w:rPr>
        <w:t>.</w:t>
      </w:r>
      <w:r w:rsidRPr="00A543EC">
        <w:rPr>
          <w:rFonts w:ascii="Verdana" w:hAnsi="Verdana"/>
          <w:sz w:val="17"/>
          <w:szCs w:val="17"/>
        </w:rPr>
        <w:t>./.</w:t>
      </w:r>
      <w:r w:rsidR="00AE2634" w:rsidRPr="00A543EC">
        <w:rPr>
          <w:rFonts w:ascii="Verdana" w:hAnsi="Verdana"/>
          <w:sz w:val="17"/>
          <w:szCs w:val="17"/>
        </w:rPr>
        <w:t>.</w:t>
      </w:r>
      <w:r w:rsidRPr="00A543EC">
        <w:rPr>
          <w:rFonts w:ascii="Verdana" w:hAnsi="Verdana"/>
          <w:sz w:val="17"/>
          <w:szCs w:val="17"/>
        </w:rPr>
        <w:t>.</w:t>
      </w:r>
      <w:r w:rsidRPr="00A543EC">
        <w:rPr>
          <w:rFonts w:ascii="Verdana" w:hAnsi="Verdana"/>
          <w:spacing w:val="-38"/>
          <w:sz w:val="17"/>
          <w:szCs w:val="17"/>
        </w:rPr>
        <w:t xml:space="preserve"> </w:t>
      </w:r>
      <w:r w:rsidRPr="00A543EC">
        <w:rPr>
          <w:rFonts w:ascii="Verdana" w:hAnsi="Verdana"/>
          <w:sz w:val="17"/>
          <w:szCs w:val="17"/>
        </w:rPr>
        <w:t>/202</w:t>
      </w:r>
      <w:r w:rsidR="0070783A" w:rsidRPr="00A543EC">
        <w:rPr>
          <w:rFonts w:ascii="Verdana" w:hAnsi="Verdana"/>
          <w:sz w:val="17"/>
          <w:szCs w:val="17"/>
        </w:rPr>
        <w:t>2</w:t>
      </w:r>
    </w:p>
    <w:p w14:paraId="70C9DB54" w14:textId="58187585" w:rsidR="00293897" w:rsidRPr="00A543EC" w:rsidRDefault="00293897" w:rsidP="00293897">
      <w:pPr>
        <w:tabs>
          <w:tab w:val="left" w:pos="8391"/>
        </w:tabs>
        <w:spacing w:before="145" w:line="364" w:lineRule="auto"/>
        <w:ind w:left="469" w:right="407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 xml:space="preserve"> </w:t>
      </w:r>
      <w:proofErr w:type="spellStart"/>
      <w:r w:rsidRPr="00A543EC">
        <w:rPr>
          <w:rFonts w:ascii="Verdana" w:hAnsi="Verdana"/>
          <w:sz w:val="17"/>
          <w:szCs w:val="17"/>
        </w:rPr>
        <w:t>Ταχ</w:t>
      </w:r>
      <w:proofErr w:type="spellEnd"/>
      <w:r w:rsidRPr="00A543EC">
        <w:rPr>
          <w:rFonts w:ascii="Verdana" w:hAnsi="Verdana"/>
          <w:sz w:val="17"/>
          <w:szCs w:val="17"/>
        </w:rPr>
        <w:t xml:space="preserve">. Δ/νση: </w:t>
      </w:r>
      <w:r w:rsidR="0070783A" w:rsidRPr="00A543EC">
        <w:rPr>
          <w:rFonts w:ascii="Verdana" w:hAnsi="Verdana"/>
          <w:sz w:val="17"/>
          <w:szCs w:val="17"/>
        </w:rPr>
        <w:t xml:space="preserve">Βενιζέλου 1 </w:t>
      </w:r>
    </w:p>
    <w:p w14:paraId="0AF02C3E" w14:textId="77777777" w:rsidR="00293897" w:rsidRPr="00A543EC" w:rsidRDefault="00293897" w:rsidP="00293897">
      <w:pPr>
        <w:pStyle w:val="a7"/>
        <w:spacing w:before="2"/>
        <w:ind w:left="471"/>
        <w:rPr>
          <w:rFonts w:ascii="Verdana" w:hAnsi="Verdana"/>
          <w:sz w:val="17"/>
          <w:szCs w:val="17"/>
        </w:rPr>
      </w:pPr>
      <w:proofErr w:type="spellStart"/>
      <w:r w:rsidRPr="00A543EC">
        <w:rPr>
          <w:rFonts w:ascii="Verdana" w:hAnsi="Verdana"/>
          <w:sz w:val="17"/>
          <w:szCs w:val="17"/>
        </w:rPr>
        <w:t>Ταχ</w:t>
      </w:r>
      <w:proofErr w:type="spellEnd"/>
      <w:r w:rsidRPr="00A543EC">
        <w:rPr>
          <w:rFonts w:ascii="Verdana" w:hAnsi="Verdana"/>
          <w:sz w:val="17"/>
          <w:szCs w:val="17"/>
        </w:rPr>
        <w:t>. Κώδικας: 4</w:t>
      </w:r>
      <w:r w:rsidR="0070783A" w:rsidRPr="00A543EC">
        <w:rPr>
          <w:rFonts w:ascii="Verdana" w:hAnsi="Verdana"/>
          <w:sz w:val="17"/>
          <w:szCs w:val="17"/>
        </w:rPr>
        <w:t>2100</w:t>
      </w:r>
    </w:p>
    <w:p w14:paraId="3ADDEA6A" w14:textId="4EFB0AA6" w:rsidR="00293897" w:rsidRPr="00A543EC" w:rsidRDefault="00293897" w:rsidP="00293897">
      <w:pPr>
        <w:tabs>
          <w:tab w:val="left" w:pos="8391"/>
        </w:tabs>
        <w:spacing w:before="145" w:line="364" w:lineRule="auto"/>
        <w:ind w:left="469" w:right="407"/>
        <w:rPr>
          <w:rFonts w:ascii="Verdana" w:hAnsi="Verdana"/>
          <w:sz w:val="17"/>
          <w:szCs w:val="17"/>
          <w:lang w:val="en-US"/>
        </w:rPr>
      </w:pPr>
      <w:r w:rsidRPr="00A543EC">
        <w:rPr>
          <w:rFonts w:ascii="Verdana" w:hAnsi="Verdana"/>
          <w:sz w:val="17"/>
          <w:szCs w:val="17"/>
        </w:rPr>
        <w:t>Τηλέφωνο</w:t>
      </w:r>
      <w:r w:rsidRPr="00A543EC">
        <w:rPr>
          <w:rFonts w:ascii="Verdana" w:hAnsi="Verdana"/>
          <w:sz w:val="17"/>
          <w:szCs w:val="17"/>
          <w:lang w:val="en-US"/>
        </w:rPr>
        <w:t>: 2</w:t>
      </w:r>
      <w:r w:rsidR="00AE2634" w:rsidRPr="00A543EC">
        <w:rPr>
          <w:rFonts w:ascii="Verdana" w:hAnsi="Verdana"/>
          <w:sz w:val="17"/>
          <w:szCs w:val="17"/>
          <w:lang w:val="en-US"/>
        </w:rPr>
        <w:t>431</w:t>
      </w:r>
      <w:r w:rsidRPr="00A543EC">
        <w:rPr>
          <w:rFonts w:ascii="Verdana" w:hAnsi="Verdana"/>
          <w:sz w:val="17"/>
          <w:szCs w:val="17"/>
          <w:lang w:val="en-US"/>
        </w:rPr>
        <w:t xml:space="preserve">0 </w:t>
      </w:r>
      <w:r w:rsidR="00AE2634" w:rsidRPr="00A543EC">
        <w:rPr>
          <w:rFonts w:ascii="Verdana" w:hAnsi="Verdana"/>
          <w:sz w:val="17"/>
          <w:szCs w:val="17"/>
          <w:lang w:val="en-US"/>
        </w:rPr>
        <w:t>74720</w:t>
      </w:r>
    </w:p>
    <w:p w14:paraId="6E76BE92" w14:textId="71AF4E5A" w:rsidR="00293897" w:rsidRPr="00A543EC" w:rsidRDefault="00293897" w:rsidP="00293897">
      <w:pPr>
        <w:tabs>
          <w:tab w:val="left" w:pos="8391"/>
        </w:tabs>
        <w:spacing w:line="365" w:lineRule="auto"/>
        <w:ind w:left="471" w:right="408"/>
        <w:rPr>
          <w:rFonts w:ascii="Verdana" w:hAnsi="Verdana"/>
          <w:sz w:val="17"/>
          <w:szCs w:val="17"/>
          <w:lang w:val="en-US"/>
        </w:rPr>
      </w:pPr>
      <w:r w:rsidRPr="00A543EC">
        <w:rPr>
          <w:rFonts w:ascii="Verdana" w:hAnsi="Verdana"/>
          <w:sz w:val="17"/>
          <w:szCs w:val="17"/>
          <w:lang w:val="en-US"/>
        </w:rPr>
        <w:t>Fax: 2</w:t>
      </w:r>
      <w:r w:rsidR="00AE2634" w:rsidRPr="00A543EC">
        <w:rPr>
          <w:rFonts w:ascii="Verdana" w:hAnsi="Verdana"/>
          <w:sz w:val="17"/>
          <w:szCs w:val="17"/>
          <w:lang w:val="en-US"/>
        </w:rPr>
        <w:t>4310</w:t>
      </w:r>
      <w:r w:rsidRPr="00A543EC">
        <w:rPr>
          <w:rFonts w:ascii="Verdana" w:hAnsi="Verdana"/>
          <w:sz w:val="17"/>
          <w:szCs w:val="17"/>
          <w:lang w:val="en-US"/>
        </w:rPr>
        <w:t xml:space="preserve"> </w:t>
      </w:r>
      <w:r w:rsidR="00AE2634" w:rsidRPr="00A543EC">
        <w:rPr>
          <w:rFonts w:ascii="Verdana" w:hAnsi="Verdana"/>
          <w:sz w:val="17"/>
          <w:szCs w:val="17"/>
          <w:lang w:val="en-US"/>
        </w:rPr>
        <w:t>38945</w:t>
      </w:r>
    </w:p>
    <w:p w14:paraId="5C79CD9D" w14:textId="1C1F9889" w:rsidR="00293897" w:rsidRPr="00A543EC" w:rsidRDefault="00293897" w:rsidP="00293897">
      <w:pPr>
        <w:tabs>
          <w:tab w:val="left" w:pos="8391"/>
        </w:tabs>
        <w:spacing w:line="365" w:lineRule="auto"/>
        <w:ind w:left="471" w:right="408"/>
        <w:rPr>
          <w:rFonts w:ascii="Verdana" w:hAnsi="Verdana"/>
          <w:sz w:val="17"/>
          <w:szCs w:val="17"/>
          <w:lang w:val="en-US"/>
        </w:rPr>
      </w:pPr>
      <w:r w:rsidRPr="00A543EC">
        <w:rPr>
          <w:rFonts w:ascii="Verdana" w:hAnsi="Verdana"/>
          <w:sz w:val="17"/>
          <w:szCs w:val="17"/>
          <w:lang w:val="en-US"/>
        </w:rPr>
        <w:t>Email: info@</w:t>
      </w:r>
      <w:r w:rsidR="00AE2634" w:rsidRPr="00A543EC">
        <w:rPr>
          <w:rFonts w:ascii="Verdana" w:hAnsi="Verdana"/>
          <w:sz w:val="17"/>
          <w:szCs w:val="17"/>
          <w:lang w:val="en-US"/>
        </w:rPr>
        <w:t>trikala-chamber</w:t>
      </w:r>
      <w:r w:rsidRPr="00A543EC">
        <w:rPr>
          <w:rFonts w:ascii="Verdana" w:hAnsi="Verdana"/>
          <w:sz w:val="17"/>
          <w:szCs w:val="17"/>
          <w:lang w:val="en-US"/>
        </w:rPr>
        <w:t>.gr</w:t>
      </w:r>
    </w:p>
    <w:p w14:paraId="5C774BD1" w14:textId="77777777" w:rsidR="00293897" w:rsidRPr="00A543EC" w:rsidRDefault="00293897" w:rsidP="00293897">
      <w:pPr>
        <w:pStyle w:val="a7"/>
        <w:spacing w:before="6"/>
        <w:rPr>
          <w:rFonts w:ascii="Verdana" w:hAnsi="Verdana"/>
          <w:sz w:val="17"/>
          <w:szCs w:val="17"/>
          <w:lang w:val="en-US"/>
        </w:rPr>
      </w:pPr>
    </w:p>
    <w:p w14:paraId="2B10A253" w14:textId="6D5DC422" w:rsidR="00293897" w:rsidRPr="00A543EC" w:rsidRDefault="00293897" w:rsidP="00AE2634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  <w:sz w:val="17"/>
          <w:szCs w:val="17"/>
          <w:u w:val="single"/>
        </w:rPr>
      </w:pPr>
      <w:r w:rsidRPr="00A543EC">
        <w:rPr>
          <w:rFonts w:ascii="Verdana" w:hAnsi="Verdana" w:cstheme="minorHAnsi"/>
          <w:b/>
          <w:sz w:val="17"/>
          <w:szCs w:val="17"/>
        </w:rPr>
        <w:t xml:space="preserve">Θέμα: Εκδήλωση ενδιαφέροντος για τη 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 xml:space="preserve">ανάθεση έκδοσης Αδειών από το Επιμελητήριο </w:t>
      </w:r>
      <w:r w:rsidR="001C5D80"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Τρικάλων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 xml:space="preserve"> </w:t>
      </w:r>
      <w:proofErr w:type="spellStart"/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Συνδικαιούχο</w:t>
      </w:r>
      <w:proofErr w:type="spellEnd"/>
      <w:r w:rsidRPr="00A543EC">
        <w:rPr>
          <w:rFonts w:ascii="Verdana" w:hAnsi="Verdana" w:cstheme="minorHAnsi"/>
          <w:color w:val="000000"/>
          <w:sz w:val="17"/>
          <w:szCs w:val="17"/>
          <w:u w:val="single"/>
        </w:rPr>
        <w:t xml:space="preserve"> 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 xml:space="preserve">της Πράξης «Ανοικτό Κέντρο Εμπορίου </w:t>
      </w:r>
      <w:r w:rsidR="001C5D80"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Δ. Μετεώρων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»</w:t>
      </w:r>
      <w:r w:rsidRPr="00A543EC">
        <w:rPr>
          <w:rFonts w:ascii="Verdana" w:hAnsi="Verdana" w:cstheme="minorHAnsi"/>
          <w:color w:val="000000"/>
          <w:sz w:val="17"/>
          <w:szCs w:val="17"/>
          <w:u w:val="single"/>
        </w:rPr>
        <w:t xml:space="preserve"> 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με Κωδικό ΟΠΣ 503</w:t>
      </w:r>
      <w:r w:rsidR="001C5D80"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7867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 xml:space="preserve"> (Υποέργο </w:t>
      </w:r>
      <w:r w:rsidR="001C5D80"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9</w:t>
      </w:r>
      <w:r w:rsidRPr="00A543EC">
        <w:rPr>
          <w:rStyle w:val="a6"/>
          <w:rFonts w:ascii="Verdana" w:eastAsia="Arial" w:hAnsi="Verdana" w:cstheme="minorHAnsi"/>
          <w:sz w:val="17"/>
          <w:szCs w:val="17"/>
          <w:u w:val="single"/>
          <w:bdr w:val="none" w:sz="0" w:space="0" w:color="auto" w:frame="1"/>
        </w:rPr>
        <w:t>)</w:t>
      </w:r>
    </w:p>
    <w:p w14:paraId="383006C5" w14:textId="77777777" w:rsidR="00293897" w:rsidRPr="00A543EC" w:rsidRDefault="00293897" w:rsidP="00293897">
      <w:pPr>
        <w:pStyle w:val="a7"/>
        <w:spacing w:before="124"/>
        <w:ind w:left="609" w:right="430"/>
        <w:jc w:val="center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ΑΙΤΗΣΗ</w:t>
      </w:r>
    </w:p>
    <w:p w14:paraId="25808B62" w14:textId="77777777" w:rsidR="00293897" w:rsidRPr="00A543EC" w:rsidRDefault="00293897" w:rsidP="00293897">
      <w:pPr>
        <w:pStyle w:val="a7"/>
        <w:spacing w:before="136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Παρακαλώ δεχθείτε την αίτηση συμμετοχής μου ως συνεργάτη στην υλοποίηση της Πράξης.</w:t>
      </w:r>
    </w:p>
    <w:p w14:paraId="4F7003F2" w14:textId="77777777" w:rsidR="00293897" w:rsidRPr="00A543EC" w:rsidRDefault="00293897" w:rsidP="00293897">
      <w:pPr>
        <w:pStyle w:val="a7"/>
        <w:spacing w:before="13" w:after="23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Α. ΑΤΟΜΙΚΑ ΣΤΟΙΧΕΙΑ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006"/>
      </w:tblGrid>
      <w:tr w:rsidR="00293897" w:rsidRPr="00A543EC" w14:paraId="6535E1A4" w14:textId="77777777" w:rsidTr="00DE0AA2">
        <w:trPr>
          <w:trHeight w:val="385"/>
        </w:trPr>
        <w:tc>
          <w:tcPr>
            <w:tcW w:w="2518" w:type="dxa"/>
          </w:tcPr>
          <w:p w14:paraId="1754307C" w14:textId="77777777" w:rsidR="00293897" w:rsidRPr="00A543EC" w:rsidRDefault="00293897" w:rsidP="00DE0AA2">
            <w:pPr>
              <w:pStyle w:val="TableParagraph"/>
              <w:spacing w:before="112" w:line="254" w:lineRule="exact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Επώνυμο</w:t>
            </w:r>
          </w:p>
        </w:tc>
        <w:tc>
          <w:tcPr>
            <w:tcW w:w="6006" w:type="dxa"/>
          </w:tcPr>
          <w:p w14:paraId="13D4C929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0A77A204" w14:textId="77777777" w:rsidTr="00DE0AA2">
        <w:trPr>
          <w:trHeight w:val="388"/>
        </w:trPr>
        <w:tc>
          <w:tcPr>
            <w:tcW w:w="2518" w:type="dxa"/>
          </w:tcPr>
          <w:p w14:paraId="5F1E2FCF" w14:textId="77777777" w:rsidR="00293897" w:rsidRPr="00A543EC" w:rsidRDefault="00293897" w:rsidP="00DE0AA2">
            <w:pPr>
              <w:pStyle w:val="TableParagraph"/>
              <w:spacing w:before="115" w:line="254" w:lineRule="exact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Όνομα</w:t>
            </w:r>
          </w:p>
        </w:tc>
        <w:tc>
          <w:tcPr>
            <w:tcW w:w="6006" w:type="dxa"/>
          </w:tcPr>
          <w:p w14:paraId="241D133C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6FEC9F53" w14:textId="77777777" w:rsidTr="00DE0AA2">
        <w:trPr>
          <w:trHeight w:val="388"/>
        </w:trPr>
        <w:tc>
          <w:tcPr>
            <w:tcW w:w="2518" w:type="dxa"/>
          </w:tcPr>
          <w:p w14:paraId="2A8F364A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Όνομα πατρός</w:t>
            </w:r>
          </w:p>
        </w:tc>
        <w:tc>
          <w:tcPr>
            <w:tcW w:w="6006" w:type="dxa"/>
          </w:tcPr>
          <w:p w14:paraId="53228F9F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42243B08" w14:textId="77777777" w:rsidTr="00DE0AA2">
        <w:trPr>
          <w:trHeight w:val="388"/>
        </w:trPr>
        <w:tc>
          <w:tcPr>
            <w:tcW w:w="2518" w:type="dxa"/>
          </w:tcPr>
          <w:p w14:paraId="63A927D0" w14:textId="77777777" w:rsidR="00293897" w:rsidRPr="00A543EC" w:rsidRDefault="00293897" w:rsidP="00DE0AA2">
            <w:pPr>
              <w:pStyle w:val="TableParagraph"/>
              <w:spacing w:before="115" w:line="254" w:lineRule="exact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Α. Δ. Ταυτότητας</w:t>
            </w:r>
          </w:p>
        </w:tc>
        <w:tc>
          <w:tcPr>
            <w:tcW w:w="6006" w:type="dxa"/>
          </w:tcPr>
          <w:p w14:paraId="6B694FB8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5EADEC07" w14:textId="77777777" w:rsidTr="00DE0AA2">
        <w:trPr>
          <w:trHeight w:val="388"/>
        </w:trPr>
        <w:tc>
          <w:tcPr>
            <w:tcW w:w="2518" w:type="dxa"/>
          </w:tcPr>
          <w:p w14:paraId="02F97F0C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Ημερομηνία Γέννησης</w:t>
            </w:r>
          </w:p>
        </w:tc>
        <w:tc>
          <w:tcPr>
            <w:tcW w:w="6006" w:type="dxa"/>
          </w:tcPr>
          <w:p w14:paraId="388B9A5E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144BE41" w14:textId="77777777" w:rsidR="00293897" w:rsidRPr="00A543EC" w:rsidRDefault="00293897" w:rsidP="00293897">
      <w:pPr>
        <w:pStyle w:val="a7"/>
        <w:spacing w:before="108" w:after="26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Β. ΣΤΟΙΧΕΙΑ ΑΛΛΗΛΟΓΡΑΦΙΑΣ – ΕΠΙΚΟΙΝΩΝΙΑΣ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006"/>
      </w:tblGrid>
      <w:tr w:rsidR="00293897" w:rsidRPr="00A543EC" w14:paraId="450B82F1" w14:textId="77777777" w:rsidTr="00DE0AA2">
        <w:trPr>
          <w:trHeight w:val="388"/>
        </w:trPr>
        <w:tc>
          <w:tcPr>
            <w:tcW w:w="2518" w:type="dxa"/>
          </w:tcPr>
          <w:p w14:paraId="5543AB2A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Οδός, αριθμός</w:t>
            </w:r>
          </w:p>
        </w:tc>
        <w:tc>
          <w:tcPr>
            <w:tcW w:w="6006" w:type="dxa"/>
          </w:tcPr>
          <w:p w14:paraId="200A4526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2E87BD46" w14:textId="77777777" w:rsidTr="00DE0AA2">
        <w:trPr>
          <w:trHeight w:val="388"/>
        </w:trPr>
        <w:tc>
          <w:tcPr>
            <w:tcW w:w="2518" w:type="dxa"/>
          </w:tcPr>
          <w:p w14:paraId="65AB43F8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A543EC">
              <w:rPr>
                <w:rFonts w:ascii="Verdana" w:hAnsi="Verdana"/>
                <w:sz w:val="17"/>
                <w:szCs w:val="17"/>
              </w:rPr>
              <w:t>Ταχ</w:t>
            </w:r>
            <w:proofErr w:type="spellEnd"/>
            <w:r w:rsidRPr="00A543EC">
              <w:rPr>
                <w:rFonts w:ascii="Verdana" w:hAnsi="Verdana"/>
                <w:sz w:val="17"/>
                <w:szCs w:val="17"/>
              </w:rPr>
              <w:t>. Κώδικας</w:t>
            </w:r>
          </w:p>
        </w:tc>
        <w:tc>
          <w:tcPr>
            <w:tcW w:w="6006" w:type="dxa"/>
          </w:tcPr>
          <w:p w14:paraId="765B7AED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3C6D5945" w14:textId="77777777" w:rsidTr="00DE0AA2">
        <w:trPr>
          <w:trHeight w:val="388"/>
        </w:trPr>
        <w:tc>
          <w:tcPr>
            <w:tcW w:w="2518" w:type="dxa"/>
          </w:tcPr>
          <w:p w14:paraId="287504EB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Δήμος</w:t>
            </w:r>
          </w:p>
        </w:tc>
        <w:tc>
          <w:tcPr>
            <w:tcW w:w="6006" w:type="dxa"/>
          </w:tcPr>
          <w:p w14:paraId="2C4A60B9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7A8A1514" w14:textId="77777777" w:rsidTr="00DE0AA2">
        <w:trPr>
          <w:trHeight w:val="386"/>
        </w:trPr>
        <w:tc>
          <w:tcPr>
            <w:tcW w:w="2518" w:type="dxa"/>
          </w:tcPr>
          <w:p w14:paraId="4A069185" w14:textId="77777777" w:rsidR="00293897" w:rsidRPr="00A543EC" w:rsidRDefault="00293897" w:rsidP="00DE0AA2">
            <w:pPr>
              <w:pStyle w:val="TableParagraph"/>
              <w:spacing w:before="112" w:line="254" w:lineRule="exact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Σταθερό τηλέφωνο</w:t>
            </w:r>
          </w:p>
        </w:tc>
        <w:tc>
          <w:tcPr>
            <w:tcW w:w="6006" w:type="dxa"/>
          </w:tcPr>
          <w:p w14:paraId="790972E8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7159AF27" w14:textId="77777777" w:rsidTr="00DE0AA2">
        <w:trPr>
          <w:trHeight w:val="390"/>
        </w:trPr>
        <w:tc>
          <w:tcPr>
            <w:tcW w:w="2518" w:type="dxa"/>
          </w:tcPr>
          <w:p w14:paraId="1E57A890" w14:textId="77777777" w:rsidR="00293897" w:rsidRPr="00A543EC" w:rsidRDefault="00293897" w:rsidP="00DE0AA2">
            <w:pPr>
              <w:pStyle w:val="TableParagraph"/>
              <w:spacing w:before="117" w:line="254" w:lineRule="exact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Κινητό τηλέφωνο</w:t>
            </w:r>
          </w:p>
        </w:tc>
        <w:tc>
          <w:tcPr>
            <w:tcW w:w="6006" w:type="dxa"/>
          </w:tcPr>
          <w:p w14:paraId="23EA5F60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  <w:tr w:rsidR="00293897" w:rsidRPr="00A543EC" w14:paraId="69AB953B" w14:textId="77777777" w:rsidTr="00DE0AA2">
        <w:trPr>
          <w:trHeight w:val="388"/>
        </w:trPr>
        <w:tc>
          <w:tcPr>
            <w:tcW w:w="2518" w:type="dxa"/>
          </w:tcPr>
          <w:p w14:paraId="18A15DBC" w14:textId="77777777" w:rsidR="00293897" w:rsidRPr="00A543EC" w:rsidRDefault="00293897" w:rsidP="00DE0AA2">
            <w:pPr>
              <w:pStyle w:val="TableParagraph"/>
              <w:spacing w:before="112"/>
              <w:ind w:left="112"/>
              <w:rPr>
                <w:rFonts w:ascii="Verdana" w:hAnsi="Verdana"/>
                <w:sz w:val="17"/>
                <w:szCs w:val="17"/>
              </w:rPr>
            </w:pPr>
            <w:r w:rsidRPr="00A543EC">
              <w:rPr>
                <w:rFonts w:ascii="Verdana" w:hAnsi="Verdana"/>
                <w:sz w:val="17"/>
                <w:szCs w:val="17"/>
              </w:rPr>
              <w:t>E</w:t>
            </w:r>
            <w:r w:rsidRPr="00A543EC">
              <w:rPr>
                <w:rFonts w:ascii="Cambria Math" w:hAnsi="Cambria Math" w:cs="Cambria Math"/>
                <w:sz w:val="17"/>
                <w:szCs w:val="17"/>
              </w:rPr>
              <w:t>‐</w:t>
            </w:r>
            <w:proofErr w:type="spellStart"/>
            <w:r w:rsidRPr="00A543EC">
              <w:rPr>
                <w:rFonts w:ascii="Verdana" w:hAnsi="Verdana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6006" w:type="dxa"/>
          </w:tcPr>
          <w:p w14:paraId="0195C4CD" w14:textId="77777777" w:rsidR="00293897" w:rsidRPr="00A543EC" w:rsidRDefault="00293897" w:rsidP="00DE0AA2">
            <w:pPr>
              <w:pStyle w:val="TableParagrap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EA36EC3" w14:textId="59606666" w:rsidR="00293897" w:rsidRPr="00A543EC" w:rsidRDefault="00293897" w:rsidP="00440DC5">
      <w:pPr>
        <w:pStyle w:val="a7"/>
        <w:spacing w:before="110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Συνημμένα σας υποβάλλω:</w:t>
      </w:r>
    </w:p>
    <w:p w14:paraId="5EDD32A3" w14:textId="28764260" w:rsidR="00293897" w:rsidRPr="00A543EC" w:rsidRDefault="00293897" w:rsidP="00305FE1">
      <w:pPr>
        <w:pStyle w:val="a7"/>
        <w:spacing w:line="276" w:lineRule="auto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1.</w:t>
      </w:r>
    </w:p>
    <w:p w14:paraId="5BDD2BB3" w14:textId="7C3238CF" w:rsidR="001C5D80" w:rsidRDefault="001C5D80" w:rsidP="00305FE1">
      <w:pPr>
        <w:pStyle w:val="a7"/>
        <w:spacing w:line="276" w:lineRule="auto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2.</w:t>
      </w:r>
    </w:p>
    <w:p w14:paraId="2DBA6040" w14:textId="0F48D836" w:rsidR="00305FE1" w:rsidRPr="00A543EC" w:rsidRDefault="00305FE1" w:rsidP="00305FE1">
      <w:pPr>
        <w:pStyle w:val="a7"/>
        <w:spacing w:line="276" w:lineRule="auto"/>
        <w:ind w:left="469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3. </w:t>
      </w:r>
    </w:p>
    <w:p w14:paraId="05639BE5" w14:textId="77777777" w:rsidR="00440DC5" w:rsidRPr="00A543EC" w:rsidRDefault="00440DC5" w:rsidP="00293897">
      <w:pPr>
        <w:pStyle w:val="a7"/>
        <w:ind w:left="469"/>
        <w:rPr>
          <w:rFonts w:ascii="Verdana" w:hAnsi="Verdana"/>
          <w:sz w:val="17"/>
          <w:szCs w:val="17"/>
        </w:rPr>
      </w:pPr>
    </w:p>
    <w:p w14:paraId="21B1FB19" w14:textId="77777777" w:rsidR="00305FE1" w:rsidRDefault="00305FE1" w:rsidP="001C5D80">
      <w:pPr>
        <w:pStyle w:val="a7"/>
        <w:ind w:left="469"/>
        <w:rPr>
          <w:rFonts w:ascii="Verdana" w:hAnsi="Verdana"/>
          <w:sz w:val="17"/>
          <w:szCs w:val="17"/>
        </w:rPr>
      </w:pPr>
    </w:p>
    <w:p w14:paraId="66EC8488" w14:textId="1386492D" w:rsidR="00293897" w:rsidRPr="00A543EC" w:rsidRDefault="00293897" w:rsidP="001C5D80">
      <w:pPr>
        <w:pStyle w:val="a7"/>
        <w:ind w:left="469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Ο/Η …………………………………………..</w:t>
      </w:r>
    </w:p>
    <w:p w14:paraId="1EB7AB7B" w14:textId="073A4A74" w:rsidR="00AE2634" w:rsidRPr="00A543EC" w:rsidRDefault="00AE2634" w:rsidP="001C5D80">
      <w:pPr>
        <w:pStyle w:val="a7"/>
        <w:ind w:left="469"/>
        <w:rPr>
          <w:rFonts w:ascii="Verdana" w:hAnsi="Verdana"/>
          <w:sz w:val="17"/>
          <w:szCs w:val="17"/>
        </w:rPr>
      </w:pPr>
    </w:p>
    <w:p w14:paraId="62470387" w14:textId="77777777" w:rsidR="00AE2634" w:rsidRPr="00A543EC" w:rsidRDefault="00AE2634" w:rsidP="001C5D80">
      <w:pPr>
        <w:pStyle w:val="a7"/>
        <w:ind w:left="469"/>
        <w:rPr>
          <w:rFonts w:ascii="Verdana" w:hAnsi="Verdana"/>
          <w:sz w:val="17"/>
          <w:szCs w:val="17"/>
        </w:rPr>
      </w:pPr>
    </w:p>
    <w:p w14:paraId="53E63270" w14:textId="62453876" w:rsidR="00293897" w:rsidRPr="00A543EC" w:rsidRDefault="00293897" w:rsidP="00440DC5">
      <w:pPr>
        <w:pStyle w:val="a7"/>
        <w:spacing w:before="131"/>
        <w:ind w:left="1314"/>
        <w:rPr>
          <w:rFonts w:ascii="Verdana" w:hAnsi="Verdana"/>
          <w:sz w:val="17"/>
          <w:szCs w:val="17"/>
        </w:rPr>
      </w:pPr>
      <w:r w:rsidRPr="00A543EC">
        <w:rPr>
          <w:rFonts w:ascii="Verdana" w:hAnsi="Verdana"/>
          <w:sz w:val="17"/>
          <w:szCs w:val="17"/>
        </w:rPr>
        <w:t>(Υπογραφή)</w:t>
      </w:r>
    </w:p>
    <w:p w14:paraId="01E3B350" w14:textId="77777777" w:rsidR="00305FE1" w:rsidRDefault="00305FE1" w:rsidP="00293897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theme="minorHAnsi"/>
          <w:i/>
          <w:sz w:val="17"/>
          <w:szCs w:val="17"/>
        </w:rPr>
      </w:pPr>
    </w:p>
    <w:p w14:paraId="429DA9FF" w14:textId="77777777" w:rsidR="00305FE1" w:rsidRDefault="00305FE1" w:rsidP="00293897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theme="minorHAnsi"/>
          <w:i/>
          <w:sz w:val="17"/>
          <w:szCs w:val="17"/>
        </w:rPr>
      </w:pPr>
    </w:p>
    <w:p w14:paraId="4129D598" w14:textId="1762C148" w:rsidR="00293897" w:rsidRPr="00A543EC" w:rsidRDefault="00293897" w:rsidP="00293897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  <w:sz w:val="17"/>
          <w:szCs w:val="17"/>
          <w:u w:val="single"/>
        </w:rPr>
      </w:pPr>
      <w:r w:rsidRPr="00A543EC">
        <w:rPr>
          <w:rFonts w:ascii="Verdana" w:hAnsi="Verdana" w:cstheme="minorHAnsi"/>
          <w:i/>
          <w:sz w:val="17"/>
          <w:szCs w:val="17"/>
        </w:rPr>
        <w:t>Η</w:t>
      </w:r>
      <w:r w:rsidRPr="00A543EC">
        <w:rPr>
          <w:rFonts w:ascii="Verdana" w:hAnsi="Verdana" w:cstheme="minorHAnsi"/>
          <w:i/>
          <w:spacing w:val="-22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επεξεργασία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των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στοιχείων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που</w:t>
      </w:r>
      <w:r w:rsidRPr="00A543EC">
        <w:rPr>
          <w:rFonts w:ascii="Verdana" w:hAnsi="Verdana" w:cstheme="minorHAnsi"/>
          <w:i/>
          <w:spacing w:val="-18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καταγράφονται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στο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Έντυπο</w:t>
      </w:r>
      <w:r w:rsidRPr="00A543EC">
        <w:rPr>
          <w:rFonts w:ascii="Verdana" w:hAnsi="Verdana" w:cstheme="minorHAnsi"/>
          <w:i/>
          <w:spacing w:val="-20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Εκδήλωσης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Ενδιαφέροντος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γίνεται</w:t>
      </w:r>
      <w:r w:rsidRPr="00A543EC">
        <w:rPr>
          <w:rFonts w:ascii="Verdana" w:hAnsi="Verdana" w:cstheme="minorHAnsi"/>
          <w:i/>
          <w:spacing w:val="-20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από</w:t>
      </w:r>
      <w:r w:rsidRPr="00A543EC">
        <w:rPr>
          <w:rFonts w:ascii="Verdana" w:hAnsi="Verdana" w:cstheme="minorHAnsi"/>
          <w:i/>
          <w:spacing w:val="-13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το</w:t>
      </w:r>
      <w:r w:rsidRPr="00A543EC">
        <w:rPr>
          <w:rFonts w:ascii="Verdana" w:hAnsi="Verdana" w:cstheme="minorHAnsi"/>
          <w:i/>
          <w:spacing w:val="-18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από</w:t>
      </w:r>
      <w:r w:rsidRPr="00A543EC">
        <w:rPr>
          <w:rFonts w:ascii="Verdana" w:hAnsi="Verdana" w:cstheme="minorHAnsi"/>
          <w:i/>
          <w:spacing w:val="-13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 xml:space="preserve">το Επιμελητήριο </w:t>
      </w:r>
      <w:r w:rsidR="001C5D80" w:rsidRPr="00A543EC">
        <w:rPr>
          <w:rFonts w:ascii="Verdana" w:hAnsi="Verdana" w:cstheme="minorHAnsi"/>
          <w:i/>
          <w:sz w:val="17"/>
          <w:szCs w:val="17"/>
        </w:rPr>
        <w:t xml:space="preserve">Τρικάλων 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με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αποκλειστικό</w:t>
      </w:r>
      <w:r w:rsidRPr="00A543EC">
        <w:rPr>
          <w:rFonts w:ascii="Verdana" w:hAnsi="Verdana" w:cstheme="minorHAnsi"/>
          <w:i/>
          <w:spacing w:val="-20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σκοπό</w:t>
      </w:r>
      <w:r w:rsidRPr="00A543EC">
        <w:rPr>
          <w:rFonts w:ascii="Verdana" w:hAnsi="Verdana" w:cstheme="minorHAnsi"/>
          <w:i/>
          <w:spacing w:val="-19"/>
          <w:sz w:val="17"/>
          <w:szCs w:val="17"/>
        </w:rPr>
        <w:t xml:space="preserve"> </w:t>
      </w:r>
      <w:r w:rsidRPr="00A543EC">
        <w:rPr>
          <w:rFonts w:ascii="Verdana" w:hAnsi="Verdana" w:cstheme="minorHAnsi"/>
          <w:i/>
          <w:sz w:val="17"/>
          <w:szCs w:val="17"/>
        </w:rPr>
        <w:t>την</w:t>
      </w:r>
      <w:r w:rsidRPr="00A543EC">
        <w:rPr>
          <w:rFonts w:ascii="Verdana" w:hAnsi="Verdana" w:cstheme="minorHAnsi"/>
          <w:i/>
          <w:spacing w:val="-17"/>
          <w:sz w:val="17"/>
          <w:szCs w:val="17"/>
        </w:rPr>
        <w:t xml:space="preserve"> 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ανάθεση έκδοσης Αδειών από το Επιμελητήριο</w:t>
      </w:r>
      <w:r w:rsidR="001C5D80"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 xml:space="preserve"> Τρικάλων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 xml:space="preserve"> </w:t>
      </w:r>
      <w:proofErr w:type="spellStart"/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Συνδικαιούχο</w:t>
      </w:r>
      <w:proofErr w:type="spellEnd"/>
      <w:r w:rsidRPr="00A543EC">
        <w:rPr>
          <w:rFonts w:ascii="Verdana" w:hAnsi="Verdana" w:cstheme="minorHAnsi"/>
          <w:color w:val="000000"/>
          <w:sz w:val="17"/>
          <w:szCs w:val="17"/>
          <w:u w:val="single"/>
        </w:rPr>
        <w:t xml:space="preserve"> 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 xml:space="preserve">της Πράξης «Ανοικτό Κέντρο Εμπορίου </w:t>
      </w:r>
      <w:r w:rsidR="001C5D80"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Δ. Μετεώρων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»</w:t>
      </w:r>
      <w:r w:rsidRPr="00A543EC">
        <w:rPr>
          <w:rFonts w:ascii="Verdana" w:hAnsi="Verdana" w:cstheme="minorHAnsi"/>
          <w:color w:val="000000"/>
          <w:sz w:val="17"/>
          <w:szCs w:val="17"/>
          <w:u w:val="single"/>
        </w:rPr>
        <w:t xml:space="preserve"> 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με Κωδικό ΟΠΣ 503</w:t>
      </w:r>
      <w:r w:rsidR="001C5D80"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7867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 xml:space="preserve"> (Υποέργο </w:t>
      </w:r>
      <w:r w:rsidR="001C5D80"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9</w:t>
      </w:r>
      <w:r w:rsidRPr="00A543EC">
        <w:rPr>
          <w:rStyle w:val="a6"/>
          <w:rFonts w:ascii="Verdana" w:eastAsia="Arial" w:hAnsi="Verdana" w:cstheme="minorHAnsi"/>
          <w:b w:val="0"/>
          <w:sz w:val="17"/>
          <w:szCs w:val="17"/>
          <w:u w:val="single"/>
          <w:bdr w:val="none" w:sz="0" w:space="0" w:color="auto" w:frame="1"/>
        </w:rPr>
        <w:t>)</w:t>
      </w:r>
    </w:p>
    <w:p w14:paraId="36A6DAA4" w14:textId="0C4B494C" w:rsidR="007A0331" w:rsidRDefault="007A0331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p w14:paraId="02DA020E" w14:textId="008D8D16" w:rsidR="00305FE1" w:rsidRDefault="00305FE1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p w14:paraId="516A28BC" w14:textId="71F2EF81" w:rsidR="00305FE1" w:rsidRDefault="00305FE1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p w14:paraId="666FB410" w14:textId="77777777" w:rsidR="00305FE1" w:rsidRPr="00440DC5" w:rsidRDefault="00305FE1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sectPr w:rsidR="00305FE1" w:rsidRPr="00440DC5" w:rsidSect="000B10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27" w:bottom="426" w:left="1134" w:header="426" w:footer="386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9E13" w14:textId="77777777" w:rsidR="00A6079A" w:rsidRDefault="00A6079A">
      <w:pPr>
        <w:spacing w:after="0" w:line="240" w:lineRule="auto"/>
      </w:pPr>
      <w:r>
        <w:separator/>
      </w:r>
    </w:p>
  </w:endnote>
  <w:endnote w:type="continuationSeparator" w:id="0">
    <w:p w14:paraId="2C5A3CA3" w14:textId="77777777" w:rsidR="00A6079A" w:rsidRDefault="00A6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1BA" w14:textId="77777777" w:rsidR="00DE0AA2" w:rsidRDefault="00DE0AA2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0572" w14:textId="7F785B18" w:rsidR="00DE0AA2" w:rsidRPr="00E339DE" w:rsidRDefault="00DE0AA2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DB48C8">
      <w:rPr>
        <w:rFonts w:ascii="Arial Narrow" w:hAnsi="Arial Narrow"/>
        <w:b/>
        <w:i/>
        <w:sz w:val="16"/>
        <w:szCs w:val="16"/>
      </w:rPr>
      <w:t>3</w:t>
    </w:r>
  </w:p>
  <w:p w14:paraId="1704A967" w14:textId="77777777" w:rsidR="00DE0AA2" w:rsidRPr="00E339DE" w:rsidRDefault="00DE0AA2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29A" w14:textId="0AB3DAA6" w:rsidR="00440DC5" w:rsidRDefault="00440DC5" w:rsidP="00440DC5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D2B" w14:textId="77777777" w:rsidR="00A6079A" w:rsidRDefault="00A6079A">
      <w:pPr>
        <w:spacing w:after="0" w:line="240" w:lineRule="auto"/>
      </w:pPr>
      <w:bookmarkStart w:id="0" w:name="_Hlk24964660"/>
      <w:bookmarkEnd w:id="0"/>
      <w:r>
        <w:separator/>
      </w:r>
    </w:p>
  </w:footnote>
  <w:footnote w:type="continuationSeparator" w:id="0">
    <w:p w14:paraId="64333CC7" w14:textId="77777777" w:rsidR="00A6079A" w:rsidRDefault="00A6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B39" w14:textId="1DD66CDB" w:rsidR="00DE0AA2" w:rsidRDefault="00DE0AA2" w:rsidP="00E94F4B">
    <w:pPr>
      <w:pStyle w:val="a4"/>
      <w:tabs>
        <w:tab w:val="clear" w:pos="4153"/>
        <w:tab w:val="clear" w:pos="8306"/>
        <w:tab w:val="left" w:pos="26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549F6B8" wp14:editId="66BD55C3">
          <wp:simplePos x="0" y="0"/>
          <wp:positionH relativeFrom="column">
            <wp:posOffset>280035</wp:posOffset>
          </wp:positionH>
          <wp:positionV relativeFrom="paragraph">
            <wp:posOffset>-3811</wp:posOffset>
          </wp:positionV>
          <wp:extent cx="812800" cy="469265"/>
          <wp:effectExtent l="0" t="0" r="6350" b="6985"/>
          <wp:wrapNone/>
          <wp:docPr id="193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rFonts w:ascii="Tahoma" w:hAnsi="Tahoma" w:cs="Tahoma"/>
        <w:bCs/>
        <w:noProof/>
        <w:szCs w:val="20"/>
      </w:rPr>
      <w:drawing>
        <wp:inline distT="0" distB="0" distL="0" distR="0" wp14:anchorId="507AFC31" wp14:editId="1929BCF8">
          <wp:extent cx="786765" cy="469265"/>
          <wp:effectExtent l="0" t="0" r="0" b="0"/>
          <wp:docPr id="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B10DA">
      <w:rPr>
        <w:noProof/>
        <w:sz w:val="14"/>
      </w:rPr>
      <w:drawing>
        <wp:inline distT="0" distB="0" distL="0" distR="0" wp14:anchorId="461AC288" wp14:editId="0BA5C55C">
          <wp:extent cx="1414130" cy="40820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951" cy="41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2A3B3" w14:textId="77777777" w:rsidR="00DE0AA2" w:rsidRDefault="00DE0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442" w14:textId="77777777" w:rsidR="00DE0AA2" w:rsidRDefault="00DE0AA2" w:rsidP="003C7327">
    <w:pPr>
      <w:pStyle w:val="a4"/>
      <w:tabs>
        <w:tab w:val="clear" w:pos="4153"/>
        <w:tab w:val="clear" w:pos="8306"/>
        <w:tab w:val="left" w:pos="2692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A33DFA" wp14:editId="218D8B45">
          <wp:simplePos x="0" y="0"/>
          <wp:positionH relativeFrom="column">
            <wp:posOffset>427990</wp:posOffset>
          </wp:positionH>
          <wp:positionV relativeFrom="paragraph">
            <wp:posOffset>127000</wp:posOffset>
          </wp:positionV>
          <wp:extent cx="996950" cy="628650"/>
          <wp:effectExtent l="19050" t="0" r="0" b="0"/>
          <wp:wrapNone/>
          <wp:docPr id="196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9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3C7327">
      <w:rPr>
        <w:noProof/>
        <w:sz w:val="14"/>
      </w:rPr>
      <w:drawing>
        <wp:inline distT="0" distB="0" distL="0" distR="0" wp14:anchorId="4E249BAD" wp14:editId="6D750BDE">
          <wp:extent cx="786765" cy="469265"/>
          <wp:effectExtent l="0" t="0" r="0" b="0"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3C7327">
      <w:rPr>
        <w:noProof/>
      </w:rPr>
      <w:drawing>
        <wp:inline distT="0" distB="0" distL="0" distR="0" wp14:anchorId="3E55438D" wp14:editId="680D5475">
          <wp:extent cx="791138" cy="755650"/>
          <wp:effectExtent l="0" t="0" r="0" b="0"/>
          <wp:docPr id="198" name="7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H="1">
                    <a:off x="0" y="0"/>
                    <a:ext cx="795378" cy="75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6DFD58" wp14:editId="309D07F0">
          <wp:extent cx="5571755" cy="5321819"/>
          <wp:effectExtent l="0" t="0" r="0" b="0"/>
          <wp:docPr id="199" name="6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465C67" wp14:editId="0D53A992">
          <wp:extent cx="5571755" cy="5321819"/>
          <wp:effectExtent l="0" t="0" r="0" b="0"/>
          <wp:docPr id="200" name="5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D0AD2" wp14:editId="6CB510C0">
          <wp:extent cx="5568950" cy="5321300"/>
          <wp:effectExtent l="0" t="0" r="0" b="0"/>
          <wp:docPr id="201" name="Εικόνα 2" descr="C:\Users\pmakri\Desktop\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kri\Desktop\Λογο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3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507641" wp14:editId="1ED59A05">
          <wp:extent cx="5568950" cy="5321300"/>
          <wp:effectExtent l="0" t="0" r="0" b="0"/>
          <wp:docPr id="202" name="Εικόνα 1" descr="C:\Users\pmakri\Desktop\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kri\Desktop\Λογο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3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drawing>
        <wp:inline distT="0" distB="0" distL="0" distR="0" wp14:anchorId="038275C8" wp14:editId="3EED2377">
          <wp:extent cx="5571755" cy="5321819"/>
          <wp:effectExtent l="0" t="0" r="0" b="0"/>
          <wp:docPr id="203" name="2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39DE">
      <w:rPr>
        <w:sz w:val="14"/>
      </w:rPr>
      <w:t xml:space="preserve">ΕΥΡΩΠΑΙΚΗ </w:t>
    </w:r>
    <w:r>
      <w:rPr>
        <w:sz w:val="14"/>
      </w:rPr>
      <w:t xml:space="preserve">ΕΝΩΣΗ   </w:t>
    </w:r>
    <w:r>
      <w:rPr>
        <w:noProof/>
      </w:rPr>
      <w:drawing>
        <wp:inline distT="0" distB="0" distL="0" distR="0" wp14:anchorId="2A7673B5" wp14:editId="1D41BAAD">
          <wp:extent cx="5571755" cy="5321819"/>
          <wp:effectExtent l="0" t="0" r="0" b="0"/>
          <wp:docPr id="204" name="1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F4AF1"/>
    <w:multiLevelType w:val="hybridMultilevel"/>
    <w:tmpl w:val="665C741A"/>
    <w:lvl w:ilvl="0" w:tplc="E46A3FDC">
      <w:start w:val="1"/>
      <w:numFmt w:val="decimal"/>
      <w:lvlText w:val="%1."/>
      <w:lvlJc w:val="left"/>
      <w:pPr>
        <w:ind w:left="683" w:hanging="257"/>
      </w:pPr>
      <w:rPr>
        <w:rFonts w:ascii="Tahoma" w:eastAsia="Times New Roman" w:hAnsi="Tahoma" w:cs="Tahoma" w:hint="default"/>
        <w:b/>
        <w:bCs/>
        <w:w w:val="93"/>
        <w:sz w:val="22"/>
        <w:szCs w:val="22"/>
      </w:rPr>
    </w:lvl>
    <w:lvl w:ilvl="1" w:tplc="0408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Times New Roman" w:hAnsi="Courier New" w:hint="default"/>
        <w:w w:val="100"/>
        <w:sz w:val="22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</w:rPr>
    </w:lvl>
  </w:abstractNum>
  <w:abstractNum w:abstractNumId="2" w15:restartNumberingAfterBreak="0">
    <w:nsid w:val="14292414"/>
    <w:multiLevelType w:val="hybridMultilevel"/>
    <w:tmpl w:val="83CC947A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4" w15:restartNumberingAfterBreak="0">
    <w:nsid w:val="2435442A"/>
    <w:multiLevelType w:val="hybridMultilevel"/>
    <w:tmpl w:val="AA0C1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96CB3"/>
    <w:multiLevelType w:val="hybridMultilevel"/>
    <w:tmpl w:val="CC1E2C66"/>
    <w:lvl w:ilvl="0" w:tplc="D34C8A6C">
      <w:start w:val="1"/>
      <w:numFmt w:val="bullet"/>
      <w:lvlText w:val=""/>
      <w:lvlJc w:val="left"/>
      <w:pPr>
        <w:ind w:left="1232" w:hanging="363"/>
      </w:pPr>
      <w:rPr>
        <w:rFonts w:ascii="Symbol" w:eastAsia="Symbol" w:hAnsi="Symbol" w:hint="default"/>
        <w:sz w:val="22"/>
        <w:szCs w:val="22"/>
      </w:rPr>
    </w:lvl>
    <w:lvl w:ilvl="1" w:tplc="B93CC6D4">
      <w:start w:val="1"/>
      <w:numFmt w:val="bullet"/>
      <w:lvlText w:val="•"/>
      <w:lvlJc w:val="left"/>
      <w:pPr>
        <w:ind w:left="2139" w:hanging="363"/>
      </w:pPr>
      <w:rPr>
        <w:rFonts w:hint="default"/>
      </w:rPr>
    </w:lvl>
    <w:lvl w:ilvl="2" w:tplc="6AF845EE">
      <w:start w:val="1"/>
      <w:numFmt w:val="bullet"/>
      <w:lvlText w:val="•"/>
      <w:lvlJc w:val="left"/>
      <w:pPr>
        <w:ind w:left="3045" w:hanging="363"/>
      </w:pPr>
      <w:rPr>
        <w:rFonts w:hint="default"/>
      </w:rPr>
    </w:lvl>
    <w:lvl w:ilvl="3" w:tplc="1616B87A">
      <w:start w:val="1"/>
      <w:numFmt w:val="bullet"/>
      <w:lvlText w:val="•"/>
      <w:lvlJc w:val="left"/>
      <w:pPr>
        <w:ind w:left="3952" w:hanging="363"/>
      </w:pPr>
      <w:rPr>
        <w:rFonts w:hint="default"/>
      </w:rPr>
    </w:lvl>
    <w:lvl w:ilvl="4" w:tplc="9EA24154">
      <w:start w:val="1"/>
      <w:numFmt w:val="bullet"/>
      <w:lvlText w:val="•"/>
      <w:lvlJc w:val="left"/>
      <w:pPr>
        <w:ind w:left="4859" w:hanging="363"/>
      </w:pPr>
      <w:rPr>
        <w:rFonts w:hint="default"/>
      </w:rPr>
    </w:lvl>
    <w:lvl w:ilvl="5" w:tplc="8F36A020">
      <w:start w:val="1"/>
      <w:numFmt w:val="bullet"/>
      <w:lvlText w:val="•"/>
      <w:lvlJc w:val="left"/>
      <w:pPr>
        <w:ind w:left="5765" w:hanging="363"/>
      </w:pPr>
      <w:rPr>
        <w:rFonts w:hint="default"/>
      </w:rPr>
    </w:lvl>
    <w:lvl w:ilvl="6" w:tplc="7646E660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7" w:tplc="B58079CC">
      <w:start w:val="1"/>
      <w:numFmt w:val="bullet"/>
      <w:lvlText w:val="•"/>
      <w:lvlJc w:val="left"/>
      <w:pPr>
        <w:ind w:left="7579" w:hanging="363"/>
      </w:pPr>
      <w:rPr>
        <w:rFonts w:hint="default"/>
      </w:rPr>
    </w:lvl>
    <w:lvl w:ilvl="8" w:tplc="0AD60204">
      <w:start w:val="1"/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7" w15:restartNumberingAfterBreak="0">
    <w:nsid w:val="39FD542E"/>
    <w:multiLevelType w:val="hybridMultilevel"/>
    <w:tmpl w:val="B87AD57E"/>
    <w:lvl w:ilvl="0" w:tplc="04080001">
      <w:start w:val="1"/>
      <w:numFmt w:val="bullet"/>
      <w:lvlText w:val=""/>
      <w:lvlJc w:val="left"/>
      <w:pPr>
        <w:ind w:left="683" w:hanging="257"/>
      </w:pPr>
      <w:rPr>
        <w:rFonts w:ascii="Symbol" w:hAnsi="Symbol" w:hint="default"/>
        <w:b/>
        <w:bCs/>
        <w:w w:val="93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115" w:hanging="361"/>
      </w:pPr>
      <w:rPr>
        <w:rFonts w:ascii="Symbol" w:hAnsi="Symbol" w:hint="default"/>
        <w:w w:val="100"/>
        <w:sz w:val="22"/>
      </w:rPr>
    </w:lvl>
    <w:lvl w:ilvl="2" w:tplc="FFFFFFFF">
      <w:numFmt w:val="bullet"/>
      <w:lvlText w:val="o"/>
      <w:lvlJc w:val="left"/>
      <w:pPr>
        <w:ind w:left="1497" w:hanging="425"/>
      </w:pPr>
      <w:rPr>
        <w:rFonts w:ascii="Courier New" w:eastAsia="Times New Roman" w:hAnsi="Courier New" w:hint="default"/>
        <w:w w:val="100"/>
        <w:sz w:val="22"/>
      </w:rPr>
    </w:lvl>
    <w:lvl w:ilvl="3" w:tplc="FFFFFFFF">
      <w:numFmt w:val="bullet"/>
      <w:lvlText w:val="•"/>
      <w:lvlJc w:val="left"/>
      <w:pPr>
        <w:ind w:left="1500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2861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223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8308" w:hanging="425"/>
      </w:pPr>
      <w:rPr>
        <w:rFonts w:hint="default"/>
      </w:rPr>
    </w:lvl>
  </w:abstractNum>
  <w:abstractNum w:abstractNumId="8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1C3FB0"/>
    <w:multiLevelType w:val="hybridMultilevel"/>
    <w:tmpl w:val="E43A1234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83557"/>
    <w:multiLevelType w:val="hybridMultilevel"/>
    <w:tmpl w:val="037E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83375">
    <w:abstractNumId w:val="9"/>
  </w:num>
  <w:num w:numId="2" w16cid:durableId="1550804321">
    <w:abstractNumId w:val="5"/>
  </w:num>
  <w:num w:numId="3" w16cid:durableId="32966473">
    <w:abstractNumId w:val="2"/>
  </w:num>
  <w:num w:numId="4" w16cid:durableId="445389540">
    <w:abstractNumId w:val="10"/>
  </w:num>
  <w:num w:numId="5" w16cid:durableId="1387728747">
    <w:abstractNumId w:val="8"/>
  </w:num>
  <w:num w:numId="6" w16cid:durableId="1662656868">
    <w:abstractNumId w:val="0"/>
  </w:num>
  <w:num w:numId="7" w16cid:durableId="1888682817">
    <w:abstractNumId w:val="1"/>
  </w:num>
  <w:num w:numId="8" w16cid:durableId="1278684259">
    <w:abstractNumId w:val="11"/>
  </w:num>
  <w:num w:numId="9" w16cid:durableId="140856171">
    <w:abstractNumId w:val="4"/>
  </w:num>
  <w:num w:numId="10" w16cid:durableId="1070805060">
    <w:abstractNumId w:val="6"/>
  </w:num>
  <w:num w:numId="11" w16cid:durableId="351803379">
    <w:abstractNumId w:val="7"/>
  </w:num>
  <w:num w:numId="12" w16cid:durableId="148624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276FF"/>
    <w:rsid w:val="0005223B"/>
    <w:rsid w:val="00072DA9"/>
    <w:rsid w:val="00073A21"/>
    <w:rsid w:val="00093470"/>
    <w:rsid w:val="000A2D90"/>
    <w:rsid w:val="000B0857"/>
    <w:rsid w:val="000B10DA"/>
    <w:rsid w:val="000B2DFC"/>
    <w:rsid w:val="000D1809"/>
    <w:rsid w:val="000D694B"/>
    <w:rsid w:val="00106B6D"/>
    <w:rsid w:val="0011222C"/>
    <w:rsid w:val="001142C1"/>
    <w:rsid w:val="00125EE8"/>
    <w:rsid w:val="00140DF2"/>
    <w:rsid w:val="001506E8"/>
    <w:rsid w:val="00183456"/>
    <w:rsid w:val="001C5D80"/>
    <w:rsid w:val="002204C7"/>
    <w:rsid w:val="00231D82"/>
    <w:rsid w:val="00235F42"/>
    <w:rsid w:val="0024243F"/>
    <w:rsid w:val="002540FA"/>
    <w:rsid w:val="00285DB0"/>
    <w:rsid w:val="00293897"/>
    <w:rsid w:val="00305FE1"/>
    <w:rsid w:val="00310E69"/>
    <w:rsid w:val="00354FD2"/>
    <w:rsid w:val="003636EE"/>
    <w:rsid w:val="003778E5"/>
    <w:rsid w:val="003C7327"/>
    <w:rsid w:val="003F0631"/>
    <w:rsid w:val="0040118E"/>
    <w:rsid w:val="004330E7"/>
    <w:rsid w:val="00440DC5"/>
    <w:rsid w:val="00446C63"/>
    <w:rsid w:val="004644D5"/>
    <w:rsid w:val="004800AA"/>
    <w:rsid w:val="004A6C83"/>
    <w:rsid w:val="004B3CC4"/>
    <w:rsid w:val="004B6A2A"/>
    <w:rsid w:val="004D0F0A"/>
    <w:rsid w:val="00516402"/>
    <w:rsid w:val="005168BA"/>
    <w:rsid w:val="005576CA"/>
    <w:rsid w:val="005C0C26"/>
    <w:rsid w:val="006057B6"/>
    <w:rsid w:val="00606872"/>
    <w:rsid w:val="006432E1"/>
    <w:rsid w:val="0066253D"/>
    <w:rsid w:val="00677007"/>
    <w:rsid w:val="0069031D"/>
    <w:rsid w:val="006975D4"/>
    <w:rsid w:val="006A1017"/>
    <w:rsid w:val="006E398D"/>
    <w:rsid w:val="006F1FE4"/>
    <w:rsid w:val="0070783A"/>
    <w:rsid w:val="00720DB7"/>
    <w:rsid w:val="0073059E"/>
    <w:rsid w:val="00740BA7"/>
    <w:rsid w:val="00743847"/>
    <w:rsid w:val="007A0331"/>
    <w:rsid w:val="007D6932"/>
    <w:rsid w:val="007F7A17"/>
    <w:rsid w:val="00833BD9"/>
    <w:rsid w:val="0085496D"/>
    <w:rsid w:val="00875C38"/>
    <w:rsid w:val="008C02D2"/>
    <w:rsid w:val="008C5140"/>
    <w:rsid w:val="008E0564"/>
    <w:rsid w:val="0091323E"/>
    <w:rsid w:val="0096550D"/>
    <w:rsid w:val="009D2AA4"/>
    <w:rsid w:val="009F0896"/>
    <w:rsid w:val="009F14A6"/>
    <w:rsid w:val="00A236D5"/>
    <w:rsid w:val="00A543EC"/>
    <w:rsid w:val="00A6079A"/>
    <w:rsid w:val="00A65E9B"/>
    <w:rsid w:val="00A70120"/>
    <w:rsid w:val="00AA7571"/>
    <w:rsid w:val="00AB5BF3"/>
    <w:rsid w:val="00AD6614"/>
    <w:rsid w:val="00AE2634"/>
    <w:rsid w:val="00B04923"/>
    <w:rsid w:val="00B10EDB"/>
    <w:rsid w:val="00B42413"/>
    <w:rsid w:val="00B523C6"/>
    <w:rsid w:val="00B7034C"/>
    <w:rsid w:val="00B90327"/>
    <w:rsid w:val="00BD3041"/>
    <w:rsid w:val="00BD70C8"/>
    <w:rsid w:val="00C06A36"/>
    <w:rsid w:val="00C123B4"/>
    <w:rsid w:val="00C20458"/>
    <w:rsid w:val="00C3596E"/>
    <w:rsid w:val="00C66C70"/>
    <w:rsid w:val="00C67074"/>
    <w:rsid w:val="00C91520"/>
    <w:rsid w:val="00CB5662"/>
    <w:rsid w:val="00CD1B19"/>
    <w:rsid w:val="00CE2E62"/>
    <w:rsid w:val="00D33239"/>
    <w:rsid w:val="00D37AA6"/>
    <w:rsid w:val="00D54E2C"/>
    <w:rsid w:val="00DB48C8"/>
    <w:rsid w:val="00DE0AA2"/>
    <w:rsid w:val="00E146C2"/>
    <w:rsid w:val="00E339DE"/>
    <w:rsid w:val="00E52522"/>
    <w:rsid w:val="00E71048"/>
    <w:rsid w:val="00E73646"/>
    <w:rsid w:val="00E81A79"/>
    <w:rsid w:val="00E92791"/>
    <w:rsid w:val="00E94F4B"/>
    <w:rsid w:val="00EB502F"/>
    <w:rsid w:val="00EC0B8E"/>
    <w:rsid w:val="00EE07E5"/>
    <w:rsid w:val="00F64FA9"/>
    <w:rsid w:val="00FD1FCC"/>
    <w:rsid w:val="00FD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24EDA"/>
  <w15:docId w15:val="{94DAAE4C-E7A2-41C6-9558-E05F103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91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Char"/>
    <w:uiPriority w:val="9"/>
    <w:qFormat/>
    <w:rsid w:val="00E92791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Char"/>
    <w:uiPriority w:val="9"/>
    <w:unhideWhenUsed/>
    <w:qFormat/>
    <w:rsid w:val="00E92791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92791"/>
    <w:rPr>
      <w:rFonts w:ascii="Arial" w:eastAsia="Arial" w:hAnsi="Arial" w:cs="Arial"/>
      <w:b/>
      <w:color w:val="000000"/>
      <w:sz w:val="22"/>
    </w:rPr>
  </w:style>
  <w:style w:type="character" w:customStyle="1" w:styleId="2Char">
    <w:name w:val="Επικεφαλίδα 2 Char"/>
    <w:link w:val="2"/>
    <w:rsid w:val="00E92791"/>
    <w:rPr>
      <w:rFonts w:ascii="Arial" w:eastAsia="Arial" w:hAnsi="Arial" w:cs="Arial"/>
      <w:b/>
      <w:color w:val="000000"/>
      <w:sz w:val="20"/>
    </w:rPr>
  </w:style>
  <w:style w:type="paragraph" w:styleId="a3">
    <w:name w:val="Balloon Text"/>
    <w:basedOn w:val="a"/>
    <w:link w:val="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a5">
    <w:name w:val="footer"/>
    <w:basedOn w:val="a"/>
    <w:link w:val="Char1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har1">
    <w:name w:val="Υποσέλιδο Char"/>
    <w:basedOn w:val="a0"/>
    <w:link w:val="a5"/>
    <w:uiPriority w:val="99"/>
    <w:rsid w:val="00E339DE"/>
    <w:rPr>
      <w:rFonts w:cs="Times New Roman"/>
    </w:rPr>
  </w:style>
  <w:style w:type="character" w:styleId="-">
    <w:name w:val="Hyperlink"/>
    <w:basedOn w:val="a0"/>
    <w:uiPriority w:val="99"/>
    <w:unhideWhenUsed/>
    <w:rsid w:val="00125EE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125EE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C73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7327"/>
    <w:rPr>
      <w:b/>
      <w:bCs/>
    </w:rPr>
  </w:style>
  <w:style w:type="paragraph" w:styleId="a7">
    <w:name w:val="Body Text"/>
    <w:basedOn w:val="a"/>
    <w:link w:val="Char2"/>
    <w:rsid w:val="003C7327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imes New Roman" w:hAnsi="Tahoma" w:cs="Times New Roman"/>
      <w:color w:val="auto"/>
      <w:szCs w:val="20"/>
    </w:rPr>
  </w:style>
  <w:style w:type="character" w:customStyle="1" w:styleId="Char2">
    <w:name w:val="Σώμα κειμένου Char"/>
    <w:basedOn w:val="a0"/>
    <w:link w:val="a7"/>
    <w:rsid w:val="003C7327"/>
    <w:rPr>
      <w:rFonts w:ascii="Tahoma" w:eastAsia="Times New Roman" w:hAnsi="Tahoma" w:cs="Times New Roman"/>
      <w:sz w:val="20"/>
      <w:szCs w:val="20"/>
    </w:rPr>
  </w:style>
  <w:style w:type="paragraph" w:customStyle="1" w:styleId="11">
    <w:name w:val="Παράγραφος λίστας1"/>
    <w:basedOn w:val="a"/>
    <w:rsid w:val="003C7327"/>
    <w:pPr>
      <w:widowControl w:val="0"/>
      <w:autoSpaceDE w:val="0"/>
      <w:autoSpaceDN w:val="0"/>
      <w:spacing w:after="0" w:line="240" w:lineRule="auto"/>
      <w:ind w:left="1115" w:hanging="361"/>
      <w:jc w:val="both"/>
    </w:pPr>
    <w:rPr>
      <w:rFonts w:ascii="Tahoma" w:eastAsia="Times New Roman" w:hAnsi="Tahoma" w:cs="Tahoma"/>
      <w:color w:val="auto"/>
      <w:sz w:val="22"/>
    </w:rPr>
  </w:style>
  <w:style w:type="paragraph" w:customStyle="1" w:styleId="TableParagraph">
    <w:name w:val="Table Paragraph"/>
    <w:basedOn w:val="a"/>
    <w:rsid w:val="00293897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imes New Roman" w:hAnsi="Trebuchet MS" w:cs="Trebuchet MS"/>
      <w:color w:val="auto"/>
      <w:sz w:val="22"/>
    </w:rPr>
  </w:style>
  <w:style w:type="character" w:styleId="a8">
    <w:name w:val="annotation reference"/>
    <w:basedOn w:val="a0"/>
    <w:uiPriority w:val="99"/>
    <w:semiHidden/>
    <w:unhideWhenUsed/>
    <w:rsid w:val="0073059E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73059E"/>
    <w:pPr>
      <w:spacing w:line="240" w:lineRule="auto"/>
    </w:pPr>
    <w:rPr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73059E"/>
    <w:rPr>
      <w:rFonts w:ascii="Arial" w:eastAsia="Arial" w:hAnsi="Arial" w:cs="Arial"/>
      <w:color w:val="00000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3059E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3059E"/>
    <w:rPr>
      <w:rFonts w:ascii="Arial" w:eastAsia="Arial" w:hAnsi="Arial" w:cs="Arial"/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6057B6"/>
    <w:pPr>
      <w:ind w:left="720"/>
      <w:contextualSpacing/>
    </w:pPr>
  </w:style>
  <w:style w:type="table" w:styleId="ac">
    <w:name w:val="Table Grid"/>
    <w:basedOn w:val="a1"/>
    <w:uiPriority w:val="39"/>
    <w:rsid w:val="0083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1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E065-6159-495D-9416-44E6AAF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Athanasia  Vrantza</dc:creator>
  <cp:lastModifiedBy>Athanasia  Vrantza</cp:lastModifiedBy>
  <cp:revision>3</cp:revision>
  <cp:lastPrinted>2022-12-01T13:36:00Z</cp:lastPrinted>
  <dcterms:created xsi:type="dcterms:W3CDTF">2022-12-01T18:30:00Z</dcterms:created>
  <dcterms:modified xsi:type="dcterms:W3CDTF">2022-12-01T18:31:00Z</dcterms:modified>
</cp:coreProperties>
</file>